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התעוררות הלאומיות הערבית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"התעוררות הלאומיות הערבית":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https://historia-et-hachadasha.sites.tab.bot/video-leumiut-aravit.html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ייסוד האגודה הספרותית-מדעית בביירות – 1847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'נפיר סוריה' של אל-בוסתאני – 1860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לידתו של השריף חוסיין – 1853 או 1854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ייסוד 'אל-פתאת' (1909/1911) ו'אל-עהד' (1913)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ניסוח היחס בין הלאומיות הערבית המקומית בארץ ישראל לבין הציונות – לבדוק שמנוסח באופן מאוזן לכיתה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(מעוררת ידע קודם).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ההתעוררות התרבותית הערבית במאה ה-19: חידוש השפה, הספרות והעיתונות.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רעיון שכל דוברי הערבית הם אומה אחת שראוי שתתאחד.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בוטרוס אל-בוסתאני, נאסיף אל-יאזג'י, עבד אל-רחמן אל-כואכבי; מושגים: א-נהדה, לאומיות ערבית (פאן-ערביות), לאומיות מקומית.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בוטרוס אל-בוסתאני, נאסיף אל-יאזג'י, עבד אל-רחמן אל-כואכבי; מושגים: א-נהדה, לאומיות ערבית (פאן-ערביות), לאומיות מקומית.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רעיון מהסרטון + קשר נכון לחיינו היום.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1913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1908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ה'נהדה' – התעוררות תרבותית סביב השפה והמורשת הערבית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הקמת אגודות ערביות שדרשו ביזור וזכויות, והקונגרס הערבי בפריז (1913)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פרוץ המרד הערבי ב-1916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חלוקת האזור למנדטים בריטיים וצרפתיים ותחושת אכזבה בקרב לאומנים ערבים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לשיח ולכתיבה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התעוררות הלאומיות הערבית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"התעוררות הלאומיות הערבית – סרטון ושאלות" באתר וענו על השאלות לפי הסדר.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אתם יודעים על האימפריה העות'מאנית? רשמו עובדה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"א-נהדה"?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ועידה ב-1920 שבה חולקו המנדטים במזרח התיכון בין בריטניה לצרפת.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מרד בשלטון העות'מאני שפרץ ב-1916 בהנהגת השריף חוסיין ובניו, בסיוע בריטניה.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זהות לאומית הקשורה לארץ מסוימת, כמו מצרים, סוריה, עיראק או לבנון.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"לאומיות ערבית (פאן-ערביות)"?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ארגונים סודיים כמו 'אל-פתאת' ו'אל-עהד' שפעלו לקידום זכויות ועצמאות ערבית.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ההתעוררות התרבותית הערבית במאה ה-19: חידוש השפה, הספרות והעיתונות.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רעיון שכל דוברי הערבית הם אומה אחת שראוי שתתאחד.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מרד בשלטון העות'מאני שפרץ ב-1916 בהנהגת השריף חוסיין ובניו, בסיוע בריטניה.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אילו שלבים בהתעוררות הלאומיות הערבית מוצגים?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היו ההבטחות וההסכמים של המעצמות בזמן מלחמת העולם הראשונה?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השוו בין ההתעוררות הלאומית הערבית לבין תנועה לאומית אחרת שלמדתם עליה – נקודת דמיון אחת.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 לפי מה שלמדתם.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ב-1916 פרץ המרד הערבי נגד העות'מאנים.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1908 ערבים רבים דרשו יותר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המלחמה בריטניה וצרפת קיבלו מנדטים.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1915–1916: הקונגרס הערבי הראשון בפריז.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1847: מהפכת 'הטורקים הצעירים' באימפריה העות'מאנית.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חדירת רעיונות לאומיים מאירופה, בתי ספר, בתי דפוס ועיתונות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פרוץ המרד הערבי ב-1916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מדיניות הריכוזיות והטורקיפיקציה אחרי 1908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ה'נהדה' – התעוררות תרבותית סביב השפה והמורשת הערבית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מלחמת העולם הראשונה והבטחות בריטיות בהתכתבות חוסיין–מקמהון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חלוקת האזור למנדטים בריטיים וצרפתיים ותחושת אכזבה בקרב לאומנים ערבים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הסכם סייקס–פיקו ועידת סן רמו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הקמת אגודות ערביות שדרשו ביזור וזכויות, והקונגרס הערבי בפריז (1913)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שאלה לשיח ולכתיבה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גורם לקבוצת אנשים להרגיש שהם 'עם' – שפה, דת, היסטוריה, מקום? מה הכי חשוב לדעתכם?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עמדתכם.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נמקו בעזרת דוגמה מהסרטון או מהיחידה.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התעוררות הלאומיות הערבית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